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083" w:rsidRDefault="005C7083" w:rsidP="005C7083">
      <w:pPr>
        <w:pStyle w:val="1"/>
        <w:shd w:val="clear" w:color="auto" w:fill="FFFFFF"/>
        <w:spacing w:before="0" w:line="336" w:lineRule="atLeast"/>
        <w:jc w:val="center"/>
        <w:textAlignment w:val="baseline"/>
        <w:rPr>
          <w:rFonts w:ascii="Georgia" w:eastAsia="Times New Roman" w:hAnsi="Georgia" w:cs="Times New Roman"/>
          <w:b/>
          <w:bCs/>
          <w:color w:val="004488"/>
          <w:kern w:val="36"/>
          <w:sz w:val="36"/>
          <w:szCs w:val="36"/>
          <w:lang w:eastAsia="ru-RU"/>
        </w:rPr>
      </w:pPr>
      <w:r w:rsidRPr="00467640">
        <w:rPr>
          <w:rFonts w:ascii="Georgia" w:eastAsia="Times New Roman" w:hAnsi="Georgia" w:cs="Times New Roman"/>
          <w:b/>
          <w:bCs/>
          <w:color w:val="004488"/>
          <w:kern w:val="36"/>
          <w:sz w:val="36"/>
          <w:szCs w:val="36"/>
          <w:lang w:eastAsia="ru-RU"/>
        </w:rPr>
        <w:t>Всероссийская акция «100 баллов для победы»</w:t>
      </w:r>
    </w:p>
    <w:p w:rsidR="005C7083" w:rsidRPr="005C7083" w:rsidRDefault="005C7083" w:rsidP="005C7083">
      <w:pPr>
        <w:rPr>
          <w:lang w:eastAsia="ru-RU"/>
        </w:rPr>
      </w:pPr>
    </w:p>
    <w:p w:rsidR="005C7083" w:rsidRPr="00467640" w:rsidRDefault="005C7083" w:rsidP="005C7083">
      <w:pPr>
        <w:shd w:val="clear" w:color="auto" w:fill="FFFFFF"/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C70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5C70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46764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Всероссийская акция «100 баллов для победы» проводится по инициативе Федеральной служба по надзору в сфере образования и науки. В этом году она состоится в шестой раз, но впервые полностью переведена в режим «онлайн».</w:t>
      </w:r>
    </w:p>
    <w:p w:rsidR="005C7083" w:rsidRPr="00467640" w:rsidRDefault="005C7083" w:rsidP="005C7083">
      <w:pPr>
        <w:shd w:val="clear" w:color="auto" w:fill="FFFFFF"/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C70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</w:t>
      </w:r>
      <w:r w:rsidRPr="0046764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Акция традиционно проходит в течение апреля и посвящена Году памяти и славы, </w:t>
      </w:r>
      <w:proofErr w:type="spellStart"/>
      <w:r w:rsidRPr="0046764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стобалльники</w:t>
      </w:r>
      <w:proofErr w:type="spellEnd"/>
      <w:r w:rsidRPr="0046764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рассказывают будущим выпускникам, как успешно сдать ЕГЭ по истории и другим предметам.</w:t>
      </w:r>
    </w:p>
    <w:p w:rsidR="005C7083" w:rsidRPr="00467640" w:rsidRDefault="005C7083" w:rsidP="005C7083">
      <w:pPr>
        <w:shd w:val="clear" w:color="auto" w:fill="FFFFFF"/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C70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</w:t>
      </w:r>
      <w:r w:rsidRPr="0046764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Главными героями Всероссийской акции «100 баллов для победы» по традиции стали </w:t>
      </w:r>
      <w:proofErr w:type="spellStart"/>
      <w:r w:rsidRPr="0046764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стобалльники</w:t>
      </w:r>
      <w:proofErr w:type="spellEnd"/>
      <w:r w:rsidRPr="0046764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Выпускники, получившие наивысший результат на ЕГЭ, отвечают на вопросы, которые волнуют их в преддверии государственной итоговой аттестации.</w:t>
      </w:r>
    </w:p>
    <w:p w:rsidR="005C7083" w:rsidRPr="00467640" w:rsidRDefault="005C7083" w:rsidP="005C7083">
      <w:pPr>
        <w:shd w:val="clear" w:color="auto" w:fill="FFFFFF"/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C70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</w:t>
      </w:r>
      <w:proofErr w:type="spellStart"/>
      <w:r w:rsidRPr="0046764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Стобалльники</w:t>
      </w:r>
      <w:proofErr w:type="spellEnd"/>
      <w:r w:rsidRPr="0046764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из разных регионов проводят мастер-классы и делятся своим опытом и секретами успешной подготовки к экзамену со старшеклассниками. Мероприятие призвано снять лишнее напряжение у школьников, связанное с подготовкой к ЕГЭ, и настроить ребят на успех.</w:t>
      </w:r>
    </w:p>
    <w:p w:rsidR="005C7083" w:rsidRPr="00467640" w:rsidRDefault="005C7083" w:rsidP="005C7083">
      <w:pPr>
        <w:shd w:val="clear" w:color="auto" w:fill="FFFFFF"/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C70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</w:t>
      </w:r>
      <w:r w:rsidRPr="0046764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Уникальная возможность появилась практически у любого желающего – увидеть выступление сто- и </w:t>
      </w:r>
      <w:proofErr w:type="spellStart"/>
      <w:r w:rsidRPr="0046764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высокобалльников</w:t>
      </w:r>
      <w:proofErr w:type="spellEnd"/>
      <w:r w:rsidRPr="0046764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Прежде участниками акции становились только школьники, которые приходили на мероприятие в аудитории в своих городах. В этот раз услышать и даже задать вопрос спикерам может любой желающий, вне зависимости от региона.</w:t>
      </w:r>
      <w:r w:rsidRPr="005C70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46764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Найти видеотрансляции в </w:t>
      </w:r>
      <w:proofErr w:type="spellStart"/>
      <w:r w:rsidRPr="0046764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соцсетях</w:t>
      </w:r>
      <w:proofErr w:type="spellEnd"/>
      <w:r w:rsidRPr="0046764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можно по </w:t>
      </w:r>
      <w:proofErr w:type="spellStart"/>
      <w:r w:rsidRPr="0046764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хэштегу</w:t>
      </w:r>
      <w:proofErr w:type="spellEnd"/>
      <w:r w:rsidRPr="0046764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#100балловдляпобеды2020</w:t>
      </w:r>
    </w:p>
    <w:p w:rsidR="005C7083" w:rsidRPr="00467640" w:rsidRDefault="005C7083" w:rsidP="005C7083">
      <w:pPr>
        <w:tabs>
          <w:tab w:val="left" w:pos="930"/>
        </w:tabs>
      </w:pPr>
    </w:p>
    <w:p w:rsidR="005C7083" w:rsidRPr="00514739" w:rsidRDefault="005C7083" w:rsidP="005C7083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514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ГБОУ ДПО РК «Крымский республиканский институт постдипломного педагогического образования» проводит онлайн</w:t>
      </w:r>
      <w:r w:rsidRPr="00514739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 xml:space="preserve"> </w:t>
      </w:r>
      <w:r w:rsidRPr="00514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акцию </w:t>
      </w:r>
      <w:r w:rsidRPr="005147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«ЕГЭ – это про100!»</w:t>
      </w:r>
      <w:r w:rsidRPr="00514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учащихся 11 классов общеобразовательных организаций</w:t>
      </w:r>
      <w:r w:rsidRPr="00514739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 xml:space="preserve"> в период предупреждения распространения новой </w:t>
      </w:r>
      <w:proofErr w:type="spellStart"/>
      <w:r w:rsidRPr="00514739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коронавирусной</w:t>
      </w:r>
      <w:proofErr w:type="spellEnd"/>
      <w:r w:rsidRPr="00514739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 xml:space="preserve"> инфекции (</w:t>
      </w:r>
      <w:r w:rsidRPr="00514739">
        <w:rPr>
          <w:rFonts w:ascii="Times New Roman" w:eastAsia="Times New Roman" w:hAnsi="Times New Roman" w:cs="Times New Roman"/>
          <w:color w:val="101010"/>
          <w:sz w:val="24"/>
          <w:szCs w:val="24"/>
          <w:lang w:val="en-US" w:eastAsia="ru-RU"/>
        </w:rPr>
        <w:t>COVID</w:t>
      </w:r>
      <w:r w:rsidRPr="00514739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 xml:space="preserve">-19). </w:t>
      </w:r>
    </w:p>
    <w:p w:rsidR="005C7083" w:rsidRPr="00514739" w:rsidRDefault="005C7083" w:rsidP="005C7083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Cs/>
          <w:color w:val="101010"/>
          <w:sz w:val="24"/>
          <w:szCs w:val="24"/>
          <w:lang w:eastAsia="ru-RU"/>
        </w:rPr>
      </w:pPr>
      <w:r w:rsidRPr="00514739">
        <w:rPr>
          <w:rFonts w:ascii="Times New Roman" w:eastAsia="Times New Roman" w:hAnsi="Times New Roman" w:cs="Times New Roman"/>
          <w:bCs/>
          <w:color w:val="101010"/>
          <w:sz w:val="24"/>
          <w:szCs w:val="24"/>
          <w:lang w:eastAsia="ru-RU"/>
        </w:rPr>
        <w:t xml:space="preserve">Время проведения </w:t>
      </w:r>
      <w:r w:rsidRPr="00514739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 xml:space="preserve">онлайн акции «ЕГЭ – это про100!» </w:t>
      </w:r>
      <w:r w:rsidRPr="00514739">
        <w:rPr>
          <w:rFonts w:ascii="Times New Roman" w:eastAsia="Times New Roman" w:hAnsi="Times New Roman" w:cs="Times New Roman"/>
          <w:bCs/>
          <w:color w:val="101010"/>
          <w:sz w:val="24"/>
          <w:szCs w:val="24"/>
          <w:lang w:eastAsia="ru-RU"/>
        </w:rPr>
        <w:t xml:space="preserve"> с 15.00 до 16.00 на платформе </w:t>
      </w:r>
      <w:proofErr w:type="spellStart"/>
      <w:r w:rsidRPr="00514739">
        <w:rPr>
          <w:rFonts w:ascii="Times New Roman" w:eastAsia="Times New Roman" w:hAnsi="Times New Roman" w:cs="Times New Roman"/>
          <w:bCs/>
          <w:color w:val="101010"/>
          <w:sz w:val="24"/>
          <w:szCs w:val="24"/>
          <w:lang w:val="en-US" w:eastAsia="ru-RU"/>
        </w:rPr>
        <w:t>Vinteo</w:t>
      </w:r>
      <w:proofErr w:type="spellEnd"/>
      <w:r w:rsidRPr="00514739">
        <w:rPr>
          <w:rFonts w:ascii="Times New Roman" w:eastAsia="Times New Roman" w:hAnsi="Times New Roman" w:cs="Times New Roman"/>
          <w:bCs/>
          <w:color w:val="101010"/>
          <w:sz w:val="24"/>
          <w:szCs w:val="24"/>
          <w:lang w:eastAsia="ru-RU"/>
        </w:rPr>
        <w:t>.</w:t>
      </w:r>
    </w:p>
    <w:p w:rsidR="005C7083" w:rsidRPr="00514739" w:rsidRDefault="005C7083" w:rsidP="005C7083">
      <w:pPr>
        <w:shd w:val="clear" w:color="auto" w:fill="FFFFFF"/>
        <w:spacing w:after="0" w:line="192" w:lineRule="atLeast"/>
        <w:ind w:firstLine="7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514739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 xml:space="preserve">Для участия в акции не позднее, чем за одни сутки до начала трансляции Вам требуется пройти </w:t>
      </w:r>
      <w:proofErr w:type="gramStart"/>
      <w:r w:rsidRPr="00514739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онлайн  регистрацию</w:t>
      </w:r>
      <w:proofErr w:type="gramEnd"/>
      <w:r w:rsidRPr="00514739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 xml:space="preserve"> по ссылкам (</w:t>
      </w:r>
      <w:r w:rsidRPr="0051473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по каждому предмету регистрация формируется отдельно!</w:t>
      </w:r>
      <w:r w:rsidRPr="00514739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)</w:t>
      </w:r>
    </w:p>
    <w:p w:rsidR="005C7083" w:rsidRPr="00514739" w:rsidRDefault="005C7083" w:rsidP="005C7083">
      <w:pPr>
        <w:shd w:val="clear" w:color="auto" w:fill="FFFFFF"/>
        <w:spacing w:after="192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101010"/>
          <w:sz w:val="24"/>
          <w:szCs w:val="24"/>
          <w:lang w:eastAsia="ru-RU"/>
        </w:rPr>
      </w:pPr>
      <w:r w:rsidRPr="00514739">
        <w:rPr>
          <w:rFonts w:ascii="Times New Roman" w:eastAsia="Times New Roman" w:hAnsi="Times New Roman" w:cs="Times New Roman"/>
          <w:bCs/>
          <w:color w:val="101010"/>
          <w:sz w:val="24"/>
          <w:szCs w:val="24"/>
          <w:lang w:eastAsia="ru-RU"/>
        </w:rPr>
        <w:t>График проведения и ссылки для регистрации: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843"/>
        <w:gridCol w:w="2977"/>
        <w:gridCol w:w="3118"/>
      </w:tblGrid>
      <w:tr w:rsidR="005C7083" w:rsidRPr="00514739" w:rsidTr="00162D98">
        <w:tc>
          <w:tcPr>
            <w:tcW w:w="675" w:type="dxa"/>
          </w:tcPr>
          <w:p w:rsidR="005C7083" w:rsidRPr="00514739" w:rsidRDefault="005C7083" w:rsidP="00162D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73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843" w:type="dxa"/>
          </w:tcPr>
          <w:p w:rsidR="005C7083" w:rsidRPr="00514739" w:rsidRDefault="005C7083" w:rsidP="00162D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739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977" w:type="dxa"/>
          </w:tcPr>
          <w:p w:rsidR="005C7083" w:rsidRPr="00514739" w:rsidRDefault="005C7083" w:rsidP="00162D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739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3118" w:type="dxa"/>
          </w:tcPr>
          <w:p w:rsidR="005C7083" w:rsidRPr="00514739" w:rsidRDefault="005C7083" w:rsidP="00162D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739">
              <w:rPr>
                <w:rFonts w:ascii="Times New Roman" w:hAnsi="Times New Roman"/>
                <w:sz w:val="24"/>
                <w:szCs w:val="24"/>
              </w:rPr>
              <w:t>Ссылка для регистрации на мероприятие</w:t>
            </w:r>
          </w:p>
        </w:tc>
      </w:tr>
      <w:tr w:rsidR="005C7083" w:rsidRPr="00514739" w:rsidTr="00162D98">
        <w:tc>
          <w:tcPr>
            <w:tcW w:w="675" w:type="dxa"/>
          </w:tcPr>
          <w:p w:rsidR="005C7083" w:rsidRPr="00514739" w:rsidRDefault="005C7083" w:rsidP="005C7083">
            <w:pPr>
              <w:numPr>
                <w:ilvl w:val="0"/>
                <w:numId w:val="1"/>
              </w:numPr>
              <w:ind w:left="357" w:hanging="35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C7083" w:rsidRPr="00514739" w:rsidRDefault="005C7083" w:rsidP="00162D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739">
              <w:rPr>
                <w:rFonts w:ascii="Times New Roman" w:hAnsi="Times New Roman"/>
                <w:sz w:val="24"/>
                <w:szCs w:val="24"/>
              </w:rPr>
              <w:t>12.05.2020</w:t>
            </w:r>
          </w:p>
        </w:tc>
        <w:tc>
          <w:tcPr>
            <w:tcW w:w="2977" w:type="dxa"/>
          </w:tcPr>
          <w:p w:rsidR="005C7083" w:rsidRPr="00514739" w:rsidRDefault="005C7083" w:rsidP="00162D98">
            <w:pPr>
              <w:rPr>
                <w:rFonts w:ascii="Times New Roman" w:hAnsi="Times New Roman"/>
                <w:sz w:val="24"/>
                <w:szCs w:val="24"/>
              </w:rPr>
            </w:pPr>
            <w:r w:rsidRPr="00514739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118" w:type="dxa"/>
          </w:tcPr>
          <w:p w:rsidR="005C7083" w:rsidRPr="00514739" w:rsidRDefault="005C7083" w:rsidP="00162D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Pr="005147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Регистрация</w:t>
              </w:r>
            </w:hyperlink>
          </w:p>
        </w:tc>
      </w:tr>
      <w:tr w:rsidR="005C7083" w:rsidRPr="00514739" w:rsidTr="00162D98">
        <w:tc>
          <w:tcPr>
            <w:tcW w:w="675" w:type="dxa"/>
          </w:tcPr>
          <w:p w:rsidR="005C7083" w:rsidRPr="00514739" w:rsidRDefault="005C7083" w:rsidP="005C7083">
            <w:pPr>
              <w:numPr>
                <w:ilvl w:val="0"/>
                <w:numId w:val="1"/>
              </w:numPr>
              <w:ind w:left="357" w:hanging="35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C7083" w:rsidRPr="00514739" w:rsidRDefault="005C7083" w:rsidP="00162D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739">
              <w:rPr>
                <w:rFonts w:ascii="Times New Roman" w:hAnsi="Times New Roman"/>
                <w:sz w:val="24"/>
                <w:szCs w:val="24"/>
              </w:rPr>
              <w:t>13.05.2020</w:t>
            </w:r>
          </w:p>
        </w:tc>
        <w:tc>
          <w:tcPr>
            <w:tcW w:w="2977" w:type="dxa"/>
          </w:tcPr>
          <w:p w:rsidR="005C7083" w:rsidRPr="00514739" w:rsidRDefault="005C7083" w:rsidP="00162D98">
            <w:pPr>
              <w:rPr>
                <w:rFonts w:ascii="Times New Roman" w:hAnsi="Times New Roman"/>
                <w:sz w:val="24"/>
                <w:szCs w:val="24"/>
              </w:rPr>
            </w:pPr>
            <w:r w:rsidRPr="00514739">
              <w:rPr>
                <w:rFonts w:ascii="Times New Roman" w:hAnsi="Times New Roman"/>
                <w:sz w:val="24"/>
                <w:szCs w:val="24"/>
              </w:rPr>
              <w:t>Математика профиль</w:t>
            </w:r>
          </w:p>
        </w:tc>
        <w:tc>
          <w:tcPr>
            <w:tcW w:w="3118" w:type="dxa"/>
          </w:tcPr>
          <w:p w:rsidR="005C7083" w:rsidRPr="00514739" w:rsidRDefault="005C7083" w:rsidP="00162D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5147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Регистрация</w:t>
              </w:r>
            </w:hyperlink>
          </w:p>
        </w:tc>
      </w:tr>
      <w:tr w:rsidR="005C7083" w:rsidRPr="00514739" w:rsidTr="00162D98">
        <w:tc>
          <w:tcPr>
            <w:tcW w:w="675" w:type="dxa"/>
          </w:tcPr>
          <w:p w:rsidR="005C7083" w:rsidRPr="00514739" w:rsidRDefault="005C7083" w:rsidP="005C7083">
            <w:pPr>
              <w:numPr>
                <w:ilvl w:val="0"/>
                <w:numId w:val="1"/>
              </w:numPr>
              <w:ind w:left="357" w:hanging="35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C7083" w:rsidRPr="00514739" w:rsidRDefault="005C7083" w:rsidP="00162D98">
            <w:pPr>
              <w:tabs>
                <w:tab w:val="left" w:pos="152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739">
              <w:rPr>
                <w:rFonts w:ascii="Times New Roman" w:hAnsi="Times New Roman"/>
                <w:sz w:val="24"/>
                <w:szCs w:val="24"/>
              </w:rPr>
              <w:t>14.05.2020</w:t>
            </w:r>
          </w:p>
        </w:tc>
        <w:tc>
          <w:tcPr>
            <w:tcW w:w="2977" w:type="dxa"/>
          </w:tcPr>
          <w:p w:rsidR="005C7083" w:rsidRPr="00514739" w:rsidRDefault="005C7083" w:rsidP="00162D98">
            <w:pPr>
              <w:rPr>
                <w:rFonts w:ascii="Times New Roman" w:hAnsi="Times New Roman"/>
                <w:sz w:val="24"/>
                <w:szCs w:val="24"/>
              </w:rPr>
            </w:pPr>
            <w:r w:rsidRPr="00514739"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3118" w:type="dxa"/>
          </w:tcPr>
          <w:p w:rsidR="005C7083" w:rsidRPr="00514739" w:rsidRDefault="005C7083" w:rsidP="00162D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Pr="005147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Регистрация</w:t>
              </w:r>
            </w:hyperlink>
          </w:p>
        </w:tc>
      </w:tr>
      <w:tr w:rsidR="005C7083" w:rsidRPr="00514739" w:rsidTr="00162D98">
        <w:tc>
          <w:tcPr>
            <w:tcW w:w="675" w:type="dxa"/>
          </w:tcPr>
          <w:p w:rsidR="005C7083" w:rsidRPr="00514739" w:rsidRDefault="005C7083" w:rsidP="005C7083">
            <w:pPr>
              <w:numPr>
                <w:ilvl w:val="0"/>
                <w:numId w:val="1"/>
              </w:numPr>
              <w:ind w:left="357" w:hanging="35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C7083" w:rsidRPr="00514739" w:rsidRDefault="005C7083" w:rsidP="00162D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739">
              <w:rPr>
                <w:rFonts w:ascii="Times New Roman" w:hAnsi="Times New Roman"/>
                <w:sz w:val="24"/>
                <w:szCs w:val="24"/>
              </w:rPr>
              <w:t>14.05.2020</w:t>
            </w:r>
          </w:p>
        </w:tc>
        <w:tc>
          <w:tcPr>
            <w:tcW w:w="2977" w:type="dxa"/>
          </w:tcPr>
          <w:p w:rsidR="005C7083" w:rsidRPr="00514739" w:rsidRDefault="005C7083" w:rsidP="00162D98">
            <w:pPr>
              <w:rPr>
                <w:rFonts w:ascii="Times New Roman" w:hAnsi="Times New Roman"/>
                <w:sz w:val="24"/>
                <w:szCs w:val="24"/>
              </w:rPr>
            </w:pPr>
            <w:r w:rsidRPr="00514739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3118" w:type="dxa"/>
          </w:tcPr>
          <w:p w:rsidR="005C7083" w:rsidRPr="00514739" w:rsidRDefault="005C7083" w:rsidP="00162D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Pr="005147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Регистрация</w:t>
              </w:r>
            </w:hyperlink>
          </w:p>
        </w:tc>
      </w:tr>
      <w:tr w:rsidR="005C7083" w:rsidRPr="00514739" w:rsidTr="00162D98">
        <w:tc>
          <w:tcPr>
            <w:tcW w:w="675" w:type="dxa"/>
          </w:tcPr>
          <w:p w:rsidR="005C7083" w:rsidRPr="00514739" w:rsidRDefault="005C7083" w:rsidP="005C7083">
            <w:pPr>
              <w:numPr>
                <w:ilvl w:val="0"/>
                <w:numId w:val="1"/>
              </w:numPr>
              <w:ind w:left="357" w:hanging="35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C7083" w:rsidRPr="00514739" w:rsidRDefault="005C7083" w:rsidP="00162D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739">
              <w:rPr>
                <w:rFonts w:ascii="Times New Roman" w:hAnsi="Times New Roman"/>
                <w:sz w:val="24"/>
                <w:szCs w:val="24"/>
              </w:rPr>
              <w:t>15.05.2020</w:t>
            </w:r>
          </w:p>
        </w:tc>
        <w:tc>
          <w:tcPr>
            <w:tcW w:w="2977" w:type="dxa"/>
          </w:tcPr>
          <w:p w:rsidR="005C7083" w:rsidRPr="00514739" w:rsidRDefault="005C7083" w:rsidP="00162D98">
            <w:pPr>
              <w:rPr>
                <w:rFonts w:ascii="Times New Roman" w:hAnsi="Times New Roman"/>
                <w:sz w:val="24"/>
                <w:szCs w:val="24"/>
              </w:rPr>
            </w:pPr>
            <w:r w:rsidRPr="00514739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3118" w:type="dxa"/>
          </w:tcPr>
          <w:p w:rsidR="005C7083" w:rsidRPr="00514739" w:rsidRDefault="005C7083" w:rsidP="00162D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Pr="005147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Регистрация</w:t>
              </w:r>
            </w:hyperlink>
          </w:p>
        </w:tc>
      </w:tr>
      <w:tr w:rsidR="005C7083" w:rsidRPr="00514739" w:rsidTr="00162D98">
        <w:tc>
          <w:tcPr>
            <w:tcW w:w="675" w:type="dxa"/>
          </w:tcPr>
          <w:p w:rsidR="005C7083" w:rsidRPr="00514739" w:rsidRDefault="005C7083" w:rsidP="005C7083">
            <w:pPr>
              <w:numPr>
                <w:ilvl w:val="0"/>
                <w:numId w:val="1"/>
              </w:numPr>
              <w:ind w:left="357" w:hanging="35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C7083" w:rsidRPr="00514739" w:rsidRDefault="005C7083" w:rsidP="00162D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739">
              <w:rPr>
                <w:rFonts w:ascii="Times New Roman" w:hAnsi="Times New Roman"/>
                <w:sz w:val="24"/>
                <w:szCs w:val="24"/>
              </w:rPr>
              <w:t>15.05.2020</w:t>
            </w:r>
          </w:p>
        </w:tc>
        <w:tc>
          <w:tcPr>
            <w:tcW w:w="2977" w:type="dxa"/>
          </w:tcPr>
          <w:p w:rsidR="005C7083" w:rsidRPr="00514739" w:rsidRDefault="005C7083" w:rsidP="00162D98">
            <w:pPr>
              <w:rPr>
                <w:rFonts w:ascii="Times New Roman" w:hAnsi="Times New Roman"/>
                <w:sz w:val="24"/>
                <w:szCs w:val="24"/>
              </w:rPr>
            </w:pPr>
            <w:r w:rsidRPr="00514739"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3118" w:type="dxa"/>
          </w:tcPr>
          <w:p w:rsidR="005C7083" w:rsidRPr="00514739" w:rsidRDefault="005C7083" w:rsidP="00162D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Pr="005147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Регистрация</w:t>
              </w:r>
            </w:hyperlink>
          </w:p>
        </w:tc>
      </w:tr>
      <w:tr w:rsidR="005C7083" w:rsidRPr="00514739" w:rsidTr="00162D98">
        <w:tc>
          <w:tcPr>
            <w:tcW w:w="675" w:type="dxa"/>
          </w:tcPr>
          <w:p w:rsidR="005C7083" w:rsidRPr="00514739" w:rsidRDefault="005C7083" w:rsidP="005C7083">
            <w:pPr>
              <w:numPr>
                <w:ilvl w:val="0"/>
                <w:numId w:val="1"/>
              </w:numPr>
              <w:ind w:left="357" w:hanging="35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C7083" w:rsidRPr="00514739" w:rsidRDefault="005C7083" w:rsidP="00162D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739">
              <w:rPr>
                <w:rFonts w:ascii="Times New Roman" w:hAnsi="Times New Roman"/>
                <w:sz w:val="24"/>
                <w:szCs w:val="24"/>
              </w:rPr>
              <w:t>19.05.2020</w:t>
            </w:r>
          </w:p>
        </w:tc>
        <w:tc>
          <w:tcPr>
            <w:tcW w:w="2977" w:type="dxa"/>
          </w:tcPr>
          <w:p w:rsidR="005C7083" w:rsidRPr="00514739" w:rsidRDefault="005C7083" w:rsidP="00162D98">
            <w:pPr>
              <w:rPr>
                <w:rFonts w:ascii="Times New Roman" w:hAnsi="Times New Roman"/>
                <w:sz w:val="24"/>
                <w:szCs w:val="24"/>
              </w:rPr>
            </w:pPr>
            <w:r w:rsidRPr="00514739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118" w:type="dxa"/>
          </w:tcPr>
          <w:p w:rsidR="005C7083" w:rsidRPr="00514739" w:rsidRDefault="005C7083" w:rsidP="00162D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Pr="005147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Регистрация</w:t>
              </w:r>
            </w:hyperlink>
          </w:p>
        </w:tc>
      </w:tr>
      <w:tr w:rsidR="005C7083" w:rsidRPr="00514739" w:rsidTr="00162D98">
        <w:tc>
          <w:tcPr>
            <w:tcW w:w="675" w:type="dxa"/>
          </w:tcPr>
          <w:p w:rsidR="005C7083" w:rsidRPr="00514739" w:rsidRDefault="005C7083" w:rsidP="005C7083">
            <w:pPr>
              <w:numPr>
                <w:ilvl w:val="0"/>
                <w:numId w:val="1"/>
              </w:numPr>
              <w:ind w:left="357" w:hanging="35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C7083" w:rsidRPr="00514739" w:rsidRDefault="005C7083" w:rsidP="00162D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739">
              <w:rPr>
                <w:rFonts w:ascii="Times New Roman" w:hAnsi="Times New Roman"/>
                <w:sz w:val="24"/>
                <w:szCs w:val="24"/>
              </w:rPr>
              <w:t>19.05.2020</w:t>
            </w:r>
          </w:p>
        </w:tc>
        <w:tc>
          <w:tcPr>
            <w:tcW w:w="2977" w:type="dxa"/>
          </w:tcPr>
          <w:p w:rsidR="005C7083" w:rsidRPr="00514739" w:rsidRDefault="005C7083" w:rsidP="00162D98">
            <w:pPr>
              <w:rPr>
                <w:rFonts w:ascii="Times New Roman" w:hAnsi="Times New Roman"/>
                <w:sz w:val="24"/>
                <w:szCs w:val="24"/>
              </w:rPr>
            </w:pPr>
            <w:r w:rsidRPr="00514739">
              <w:rPr>
                <w:rFonts w:ascii="Times New Roman" w:hAnsi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3118" w:type="dxa"/>
          </w:tcPr>
          <w:p w:rsidR="005C7083" w:rsidRPr="00514739" w:rsidRDefault="005C7083" w:rsidP="00162D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Pr="005147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Регистрация</w:t>
              </w:r>
            </w:hyperlink>
          </w:p>
        </w:tc>
      </w:tr>
      <w:tr w:rsidR="005C7083" w:rsidRPr="00514739" w:rsidTr="00162D98">
        <w:tc>
          <w:tcPr>
            <w:tcW w:w="675" w:type="dxa"/>
          </w:tcPr>
          <w:p w:rsidR="005C7083" w:rsidRPr="00514739" w:rsidRDefault="005C7083" w:rsidP="005C7083">
            <w:pPr>
              <w:numPr>
                <w:ilvl w:val="0"/>
                <w:numId w:val="1"/>
              </w:numPr>
              <w:ind w:left="357" w:hanging="35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C7083" w:rsidRPr="00514739" w:rsidRDefault="005C7083" w:rsidP="00162D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739">
              <w:rPr>
                <w:rFonts w:ascii="Times New Roman" w:hAnsi="Times New Roman"/>
                <w:sz w:val="24"/>
                <w:szCs w:val="24"/>
              </w:rPr>
              <w:t>20.05.2020</w:t>
            </w:r>
          </w:p>
        </w:tc>
        <w:tc>
          <w:tcPr>
            <w:tcW w:w="2977" w:type="dxa"/>
          </w:tcPr>
          <w:p w:rsidR="005C7083" w:rsidRPr="00514739" w:rsidRDefault="005C7083" w:rsidP="00162D98">
            <w:pPr>
              <w:rPr>
                <w:rFonts w:ascii="Times New Roman" w:hAnsi="Times New Roman"/>
                <w:sz w:val="24"/>
                <w:szCs w:val="24"/>
              </w:rPr>
            </w:pPr>
            <w:r w:rsidRPr="00514739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3118" w:type="dxa"/>
          </w:tcPr>
          <w:p w:rsidR="005C7083" w:rsidRPr="00514739" w:rsidRDefault="005C7083" w:rsidP="00162D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Pr="005147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Регистрация</w:t>
              </w:r>
            </w:hyperlink>
          </w:p>
        </w:tc>
      </w:tr>
      <w:tr w:rsidR="005C7083" w:rsidRPr="00514739" w:rsidTr="00162D98">
        <w:tc>
          <w:tcPr>
            <w:tcW w:w="675" w:type="dxa"/>
          </w:tcPr>
          <w:p w:rsidR="005C7083" w:rsidRPr="00514739" w:rsidRDefault="005C7083" w:rsidP="005C7083">
            <w:pPr>
              <w:numPr>
                <w:ilvl w:val="0"/>
                <w:numId w:val="1"/>
              </w:numPr>
              <w:ind w:left="357" w:hanging="35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C7083" w:rsidRPr="00514739" w:rsidRDefault="005C7083" w:rsidP="00162D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739">
              <w:rPr>
                <w:rFonts w:ascii="Times New Roman" w:hAnsi="Times New Roman"/>
                <w:sz w:val="24"/>
                <w:szCs w:val="24"/>
              </w:rPr>
              <w:t>20.05.2020</w:t>
            </w:r>
          </w:p>
        </w:tc>
        <w:tc>
          <w:tcPr>
            <w:tcW w:w="2977" w:type="dxa"/>
          </w:tcPr>
          <w:p w:rsidR="005C7083" w:rsidRPr="00514739" w:rsidRDefault="005C7083" w:rsidP="00162D98">
            <w:pPr>
              <w:rPr>
                <w:rFonts w:ascii="Times New Roman" w:hAnsi="Times New Roman"/>
                <w:sz w:val="24"/>
                <w:szCs w:val="24"/>
              </w:rPr>
            </w:pPr>
            <w:r w:rsidRPr="00514739">
              <w:rPr>
                <w:rFonts w:ascii="Times New Roman" w:hAnsi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3118" w:type="dxa"/>
          </w:tcPr>
          <w:p w:rsidR="005C7083" w:rsidRPr="00514739" w:rsidRDefault="005C7083" w:rsidP="00162D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Pr="005147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Регистрация</w:t>
              </w:r>
            </w:hyperlink>
          </w:p>
        </w:tc>
      </w:tr>
    </w:tbl>
    <w:p w:rsidR="005C7083" w:rsidRPr="00514739" w:rsidRDefault="005C7083" w:rsidP="005C7083">
      <w:pPr>
        <w:shd w:val="clear" w:color="auto" w:fill="FFFFFF"/>
        <w:spacing w:after="0" w:line="192" w:lineRule="atLeast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</w:p>
    <w:p w:rsidR="005C7083" w:rsidRPr="00514739" w:rsidRDefault="005C7083" w:rsidP="005C7083">
      <w:pPr>
        <w:shd w:val="clear" w:color="auto" w:fill="FFFFFF"/>
        <w:spacing w:after="0" w:line="192" w:lineRule="atLeast"/>
        <w:ind w:firstLine="7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514739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Участник должен зарегистрироваться с обязательным указанием корректной электронной почты, на который будут отправлены приглашение и ссылка для подключения.</w:t>
      </w:r>
    </w:p>
    <w:p w:rsidR="005C7083" w:rsidRPr="00514739" w:rsidRDefault="005C7083" w:rsidP="005C7083">
      <w:pPr>
        <w:shd w:val="clear" w:color="auto" w:fill="FFFFFF"/>
        <w:spacing w:after="0" w:line="192" w:lineRule="atLeast"/>
        <w:ind w:firstLine="708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514739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По вопросам регистрации обращаться в отдел дистанци</w:t>
      </w:r>
      <w:r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 xml:space="preserve">онного образования </w:t>
      </w:r>
      <w:r w:rsidRPr="00514739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по электронной почте: </w:t>
      </w:r>
      <w:r w:rsidRPr="00514739">
        <w:rPr>
          <w:rFonts w:ascii="Times New Roman" w:eastAsia="Times New Roman" w:hAnsi="Times New Roman" w:cs="Times New Roman"/>
          <w:color w:val="101010"/>
          <w:sz w:val="24"/>
          <w:szCs w:val="24"/>
          <w:lang w:val="en-US" w:eastAsia="ru-RU"/>
        </w:rPr>
        <w:t>do</w:t>
      </w:r>
      <w:r w:rsidRPr="00514739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-</w:t>
      </w:r>
      <w:proofErr w:type="spellStart"/>
      <w:r w:rsidRPr="00514739">
        <w:rPr>
          <w:rFonts w:ascii="Times New Roman" w:eastAsia="Times New Roman" w:hAnsi="Times New Roman" w:cs="Times New Roman"/>
          <w:color w:val="101010"/>
          <w:sz w:val="24"/>
          <w:szCs w:val="24"/>
          <w:lang w:val="en-US" w:eastAsia="ru-RU"/>
        </w:rPr>
        <w:t>krippo</w:t>
      </w:r>
      <w:proofErr w:type="spellEnd"/>
      <w:hyperlink r:id="rId15" w:history="1">
        <w:r w:rsidRPr="00514739">
          <w:rPr>
            <w:rFonts w:ascii="Times New Roman" w:eastAsia="Times New Roman" w:hAnsi="Times New Roman" w:cs="Times New Roman"/>
            <w:color w:val="101010"/>
            <w:sz w:val="24"/>
            <w:szCs w:val="24"/>
            <w:lang w:eastAsia="ru-RU"/>
          </w:rPr>
          <w:t>@mail.ru</w:t>
        </w:r>
      </w:hyperlink>
    </w:p>
    <w:p w:rsidR="005C7083" w:rsidRPr="00514739" w:rsidRDefault="005C7083" w:rsidP="005C7083">
      <w:pPr>
        <w:tabs>
          <w:tab w:val="left" w:pos="5745"/>
        </w:tabs>
      </w:pPr>
    </w:p>
    <w:p w:rsidR="00743150" w:rsidRDefault="00743150"/>
    <w:sectPr w:rsidR="00743150" w:rsidSect="00EC42C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CC5B49"/>
    <w:multiLevelType w:val="hybridMultilevel"/>
    <w:tmpl w:val="A1A26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006"/>
    <w:rsid w:val="005C7083"/>
    <w:rsid w:val="00743150"/>
    <w:rsid w:val="00807006"/>
    <w:rsid w:val="00EC4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8EA73D-29DE-410B-BB3A-4CEBACB6C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7083"/>
  </w:style>
  <w:style w:type="paragraph" w:styleId="1">
    <w:name w:val="heading 1"/>
    <w:basedOn w:val="a"/>
    <w:next w:val="a"/>
    <w:link w:val="10"/>
    <w:uiPriority w:val="9"/>
    <w:qFormat/>
    <w:rsid w:val="005C70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708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3">
    <w:name w:val="Table Grid"/>
    <w:basedOn w:val="a1"/>
    <w:uiPriority w:val="59"/>
    <w:rsid w:val="005C708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NfvhQ4T6WoQrf2T1A" TargetMode="External"/><Relationship Id="rId13" Type="http://schemas.openxmlformats.org/officeDocument/2006/relationships/hyperlink" Target="https://forms.gle/q5BWGTevMJgErjfL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gle/NfvhQ4T6WoQrf2T1A" TargetMode="External"/><Relationship Id="rId12" Type="http://schemas.openxmlformats.org/officeDocument/2006/relationships/hyperlink" Target="https://forms.gle/3vcyRVJQEKJVop7R6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forms.gle/eyfAmzgMgXE1RqrcA" TargetMode="External"/><Relationship Id="rId11" Type="http://schemas.openxmlformats.org/officeDocument/2006/relationships/hyperlink" Target="https://forms.gle/3vcyRVJQEKJVop7R6" TargetMode="External"/><Relationship Id="rId5" Type="http://schemas.openxmlformats.org/officeDocument/2006/relationships/hyperlink" Target="https://forms.gle/GEanhZvZKEEweYLN6" TargetMode="External"/><Relationship Id="rId15" Type="http://schemas.openxmlformats.org/officeDocument/2006/relationships/hyperlink" Target="mailto:cdo-2018@mail.ru" TargetMode="External"/><Relationship Id="rId10" Type="http://schemas.openxmlformats.org/officeDocument/2006/relationships/hyperlink" Target="https://forms.gle/ntJNVrcBcmk4MUVS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rms.gle/ntJNVrcBcmk4MUVS6" TargetMode="External"/><Relationship Id="rId14" Type="http://schemas.openxmlformats.org/officeDocument/2006/relationships/hyperlink" Target="https://forms.gle/q5BWGTevMJgErjfL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483</Words>
  <Characters>2757</Characters>
  <Application>Microsoft Office Word</Application>
  <DocSecurity>0</DocSecurity>
  <Lines>22</Lines>
  <Paragraphs>6</Paragraphs>
  <ScaleCrop>false</ScaleCrop>
  <Company>SPecialiST RePack</Company>
  <LinksUpToDate>false</LinksUpToDate>
  <CharactersWithSpaces>3234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2020-05-07T10:20:00Z</dcterms:created>
  <dcterms:modified xsi:type="dcterms:W3CDTF">2020-05-07T10:32:00Z</dcterms:modified>
</cp:coreProperties>
</file>